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8E6" w:rsidRPr="00067B70" w:rsidRDefault="003068E6" w:rsidP="003068E6">
      <w:pPr>
        <w:pStyle w:val="Cabealho"/>
        <w:tabs>
          <w:tab w:val="clear" w:pos="4320"/>
          <w:tab w:val="clear" w:pos="8640"/>
        </w:tabs>
        <w:ind w:left="-567"/>
        <w:jc w:val="center"/>
        <w:rPr>
          <w:b/>
          <w:sz w:val="24"/>
        </w:rPr>
      </w:pPr>
      <w:bookmarkStart w:id="0" w:name="_GoBack"/>
      <w:bookmarkEnd w:id="0"/>
      <w:r w:rsidRPr="00067B70">
        <w:rPr>
          <w:b/>
          <w:sz w:val="24"/>
        </w:rPr>
        <w:t>CALCU</w:t>
      </w:r>
      <w:r>
        <w:rPr>
          <w:b/>
          <w:sz w:val="24"/>
        </w:rPr>
        <w:t>LO DE DIARIAS PARA O ANO DE 20</w:t>
      </w:r>
      <w:r w:rsidR="00A87D39">
        <w:rPr>
          <w:b/>
          <w:sz w:val="24"/>
        </w:rPr>
        <w:t>21</w:t>
      </w:r>
    </w:p>
    <w:p w:rsidR="003068E6" w:rsidRDefault="003068E6" w:rsidP="003068E6">
      <w:pPr>
        <w:pStyle w:val="Cabealho"/>
        <w:tabs>
          <w:tab w:val="clear" w:pos="4320"/>
          <w:tab w:val="clear" w:pos="8640"/>
        </w:tabs>
        <w:ind w:left="-567"/>
        <w:jc w:val="center"/>
        <w:rPr>
          <w:sz w:val="24"/>
        </w:rPr>
      </w:pPr>
    </w:p>
    <w:p w:rsidR="003068E6" w:rsidRDefault="003068E6" w:rsidP="003068E6">
      <w:pPr>
        <w:pStyle w:val="Cabealho"/>
        <w:tabs>
          <w:tab w:val="clear" w:pos="4320"/>
          <w:tab w:val="clear" w:pos="8640"/>
        </w:tabs>
        <w:ind w:left="-567"/>
        <w:rPr>
          <w:sz w:val="24"/>
        </w:rPr>
      </w:pPr>
      <w:r>
        <w:rPr>
          <w:sz w:val="24"/>
        </w:rPr>
        <w:t xml:space="preserve">VALOR DA UFIQ = </w:t>
      </w:r>
      <w:r w:rsidRPr="008E575E">
        <w:rPr>
          <w:b/>
          <w:sz w:val="24"/>
        </w:rPr>
        <w:t>R$</w:t>
      </w:r>
      <w:r>
        <w:rPr>
          <w:b/>
          <w:sz w:val="24"/>
        </w:rPr>
        <w:t xml:space="preserve"> </w:t>
      </w:r>
      <w:r w:rsidR="00080DB4">
        <w:rPr>
          <w:b/>
          <w:sz w:val="24"/>
        </w:rPr>
        <w:t>33,54</w:t>
      </w:r>
      <w:r>
        <w:rPr>
          <w:sz w:val="24"/>
        </w:rPr>
        <w:t xml:space="preserve"> – FONTE DEFINITIVA:</w:t>
      </w:r>
      <w:r w:rsidR="002A5EF9">
        <w:rPr>
          <w:sz w:val="24"/>
        </w:rPr>
        <w:t xml:space="preserve"> </w:t>
      </w:r>
      <w:r>
        <w:rPr>
          <w:sz w:val="24"/>
        </w:rPr>
        <w:t xml:space="preserve"> </w:t>
      </w:r>
      <w:r w:rsidR="00080DB4">
        <w:rPr>
          <w:sz w:val="24"/>
        </w:rPr>
        <w:t>PORTARIA Nº154/2021 DE 15 DE JANEIRO DE 2021</w:t>
      </w:r>
    </w:p>
    <w:p w:rsidR="003068E6" w:rsidRDefault="003068E6" w:rsidP="003068E6">
      <w:pPr>
        <w:pStyle w:val="Cabealho"/>
        <w:tabs>
          <w:tab w:val="clear" w:pos="4320"/>
          <w:tab w:val="clear" w:pos="8640"/>
        </w:tabs>
        <w:ind w:left="-567"/>
        <w:rPr>
          <w:sz w:val="24"/>
        </w:rPr>
      </w:pPr>
    </w:p>
    <w:p w:rsidR="003068E6" w:rsidRDefault="003068E6" w:rsidP="003068E6">
      <w:pPr>
        <w:pStyle w:val="Cabealho"/>
        <w:tabs>
          <w:tab w:val="clear" w:pos="4320"/>
          <w:tab w:val="clear" w:pos="8640"/>
        </w:tabs>
        <w:ind w:left="-567"/>
        <w:rPr>
          <w:sz w:val="24"/>
        </w:rPr>
      </w:pPr>
    </w:p>
    <w:p w:rsidR="003068E6" w:rsidRDefault="003068E6" w:rsidP="003068E6">
      <w:pPr>
        <w:pStyle w:val="Cabealho"/>
        <w:tabs>
          <w:tab w:val="clear" w:pos="4320"/>
          <w:tab w:val="clear" w:pos="8640"/>
        </w:tabs>
        <w:ind w:left="-567"/>
        <w:rPr>
          <w:b/>
          <w:sz w:val="24"/>
          <w:u w:val="single"/>
        </w:rPr>
      </w:pPr>
      <w:r w:rsidRPr="009620CC">
        <w:rPr>
          <w:b/>
          <w:sz w:val="24"/>
          <w:u w:val="single"/>
        </w:rPr>
        <w:t>DIARIA NORMAL</w:t>
      </w:r>
    </w:p>
    <w:p w:rsidR="003068E6" w:rsidRDefault="003068E6" w:rsidP="003068E6">
      <w:pPr>
        <w:pStyle w:val="Cabealho"/>
        <w:tabs>
          <w:tab w:val="clear" w:pos="4320"/>
          <w:tab w:val="clear" w:pos="8640"/>
        </w:tabs>
        <w:ind w:left="-567"/>
        <w:rPr>
          <w:b/>
          <w:sz w:val="24"/>
          <w:u w:val="single"/>
        </w:rPr>
      </w:pPr>
    </w:p>
    <w:p w:rsidR="003068E6" w:rsidRPr="008E575E" w:rsidRDefault="003068E6" w:rsidP="003068E6">
      <w:pPr>
        <w:pStyle w:val="Cabealho"/>
        <w:tabs>
          <w:tab w:val="clear" w:pos="4320"/>
          <w:tab w:val="clear" w:pos="8640"/>
        </w:tabs>
        <w:ind w:left="-567"/>
        <w:rPr>
          <w:sz w:val="24"/>
          <w:u w:val="single"/>
        </w:rPr>
      </w:pPr>
      <w:r>
        <w:rPr>
          <w:sz w:val="24"/>
        </w:rPr>
        <w:tab/>
      </w:r>
      <w:r w:rsidRPr="008E575E">
        <w:rPr>
          <w:sz w:val="24"/>
          <w:u w:val="single"/>
        </w:rPr>
        <w:t>SERVIDORES</w:t>
      </w:r>
    </w:p>
    <w:p w:rsidR="003068E6" w:rsidRDefault="003068E6" w:rsidP="003068E6">
      <w:pPr>
        <w:pStyle w:val="Cabealho"/>
        <w:tabs>
          <w:tab w:val="clear" w:pos="4320"/>
          <w:tab w:val="clear" w:pos="8640"/>
        </w:tabs>
        <w:ind w:left="-567"/>
        <w:rPr>
          <w:sz w:val="24"/>
        </w:rPr>
      </w:pPr>
    </w:p>
    <w:p w:rsidR="003068E6" w:rsidRDefault="003068E6" w:rsidP="003068E6">
      <w:pPr>
        <w:pStyle w:val="Cabealho"/>
        <w:tabs>
          <w:tab w:val="clear" w:pos="4320"/>
          <w:tab w:val="clear" w:pos="8640"/>
        </w:tabs>
        <w:ind w:left="-567"/>
        <w:rPr>
          <w:sz w:val="24"/>
        </w:rPr>
      </w:pPr>
    </w:p>
    <w:p w:rsidR="003068E6" w:rsidRDefault="003068E6" w:rsidP="003068E6">
      <w:pPr>
        <w:pStyle w:val="Cabealho"/>
        <w:tabs>
          <w:tab w:val="clear" w:pos="4320"/>
          <w:tab w:val="clear" w:pos="8640"/>
        </w:tabs>
        <w:ind w:left="-567" w:firstLine="1287"/>
        <w:rPr>
          <w:sz w:val="24"/>
        </w:rPr>
      </w:pPr>
      <w:r>
        <w:rPr>
          <w:sz w:val="24"/>
        </w:rPr>
        <w:t xml:space="preserve">NORMAL:                                             </w:t>
      </w:r>
      <w:r w:rsidR="00743794">
        <w:rPr>
          <w:sz w:val="24"/>
        </w:rPr>
        <w:t>3</w:t>
      </w:r>
      <w:r>
        <w:rPr>
          <w:sz w:val="24"/>
        </w:rPr>
        <w:t xml:space="preserve"> UFIQs</w:t>
      </w:r>
      <w:r w:rsidR="004423B5">
        <w:rPr>
          <w:sz w:val="24"/>
        </w:rPr>
        <w:t xml:space="preserve"> </w:t>
      </w:r>
      <w:r>
        <w:rPr>
          <w:sz w:val="24"/>
        </w:rPr>
        <w:t xml:space="preserve"> ×</w:t>
      </w:r>
      <w:r w:rsidR="00D17665">
        <w:rPr>
          <w:sz w:val="24"/>
        </w:rPr>
        <w:t xml:space="preserve"> </w:t>
      </w:r>
      <w:r>
        <w:rPr>
          <w:sz w:val="24"/>
        </w:rPr>
        <w:t xml:space="preserve"> </w:t>
      </w:r>
      <w:r w:rsidR="00080DB4">
        <w:rPr>
          <w:sz w:val="24"/>
        </w:rPr>
        <w:t>33,54</w:t>
      </w:r>
      <w:r>
        <w:rPr>
          <w:sz w:val="24"/>
        </w:rPr>
        <w:t xml:space="preserve"> </w:t>
      </w:r>
      <w:r w:rsidR="004423B5">
        <w:rPr>
          <w:sz w:val="24"/>
        </w:rPr>
        <w:t xml:space="preserve"> </w:t>
      </w:r>
      <w:r w:rsidR="008D2480">
        <w:rPr>
          <w:sz w:val="24"/>
        </w:rPr>
        <w:t xml:space="preserve"> </w:t>
      </w:r>
      <w:r>
        <w:rPr>
          <w:sz w:val="24"/>
        </w:rPr>
        <w:t>=</w:t>
      </w:r>
      <w:r w:rsidR="00080DB4">
        <w:rPr>
          <w:sz w:val="24"/>
        </w:rPr>
        <w:t xml:space="preserve">   </w:t>
      </w:r>
      <w:r>
        <w:rPr>
          <w:sz w:val="24"/>
        </w:rPr>
        <w:t xml:space="preserve"> </w:t>
      </w:r>
      <w:r w:rsidR="00743794">
        <w:rPr>
          <w:sz w:val="24"/>
        </w:rPr>
        <w:t>100</w:t>
      </w:r>
      <w:r w:rsidR="00080DB4">
        <w:rPr>
          <w:sz w:val="24"/>
        </w:rPr>
        <w:t>,</w:t>
      </w:r>
      <w:r w:rsidR="00743794">
        <w:rPr>
          <w:sz w:val="24"/>
        </w:rPr>
        <w:t>62</w:t>
      </w:r>
    </w:p>
    <w:p w:rsidR="003068E6" w:rsidRDefault="003068E6" w:rsidP="003068E6">
      <w:pPr>
        <w:pStyle w:val="Cabealho"/>
        <w:tabs>
          <w:tab w:val="clear" w:pos="4320"/>
          <w:tab w:val="clear" w:pos="8640"/>
        </w:tabs>
        <w:ind w:left="-567" w:firstLine="1287"/>
        <w:rPr>
          <w:sz w:val="24"/>
        </w:rPr>
      </w:pPr>
      <w:r>
        <w:rPr>
          <w:sz w:val="24"/>
        </w:rPr>
        <w:t xml:space="preserve">PERNOITE DENTRO DO ESTADO:  8 UFIQs </w:t>
      </w:r>
      <w:r w:rsidR="004423B5">
        <w:rPr>
          <w:sz w:val="24"/>
        </w:rPr>
        <w:t xml:space="preserve"> </w:t>
      </w:r>
      <w:r>
        <w:rPr>
          <w:sz w:val="24"/>
        </w:rPr>
        <w:t xml:space="preserve">×  </w:t>
      </w:r>
      <w:r w:rsidR="00080DB4">
        <w:rPr>
          <w:sz w:val="24"/>
        </w:rPr>
        <w:t xml:space="preserve">33,54 </w:t>
      </w:r>
      <w:r w:rsidR="00D17665">
        <w:rPr>
          <w:sz w:val="24"/>
        </w:rPr>
        <w:t xml:space="preserve"> </w:t>
      </w:r>
      <w:r w:rsidR="00080DB4">
        <w:rPr>
          <w:sz w:val="24"/>
        </w:rPr>
        <w:t xml:space="preserve"> </w:t>
      </w:r>
      <w:r>
        <w:rPr>
          <w:sz w:val="24"/>
        </w:rPr>
        <w:t>=</w:t>
      </w:r>
      <w:r w:rsidR="00080DB4">
        <w:rPr>
          <w:sz w:val="24"/>
        </w:rPr>
        <w:t xml:space="preserve">  </w:t>
      </w:r>
      <w:r w:rsidR="00D17665">
        <w:rPr>
          <w:sz w:val="24"/>
        </w:rPr>
        <w:t xml:space="preserve"> </w:t>
      </w:r>
      <w:r w:rsidR="004423B5">
        <w:rPr>
          <w:sz w:val="24"/>
        </w:rPr>
        <w:t xml:space="preserve"> </w:t>
      </w:r>
      <w:r>
        <w:rPr>
          <w:sz w:val="24"/>
        </w:rPr>
        <w:t xml:space="preserve"> </w:t>
      </w:r>
      <w:r w:rsidR="00080DB4">
        <w:rPr>
          <w:sz w:val="24"/>
        </w:rPr>
        <w:t>268,32</w:t>
      </w:r>
    </w:p>
    <w:p w:rsidR="003068E6" w:rsidRDefault="003068E6" w:rsidP="003068E6">
      <w:pPr>
        <w:pStyle w:val="Cabealho"/>
        <w:tabs>
          <w:tab w:val="clear" w:pos="4320"/>
          <w:tab w:val="clear" w:pos="8640"/>
        </w:tabs>
        <w:ind w:left="-567" w:firstLine="1287"/>
        <w:rPr>
          <w:sz w:val="24"/>
        </w:rPr>
      </w:pPr>
      <w:r>
        <w:rPr>
          <w:sz w:val="24"/>
        </w:rPr>
        <w:t>PERNOITE FÓRA DO ESTADO:      10 UFIQs</w:t>
      </w:r>
      <w:r w:rsidR="004423B5">
        <w:rPr>
          <w:sz w:val="24"/>
        </w:rPr>
        <w:t xml:space="preserve"> </w:t>
      </w:r>
      <w:r>
        <w:rPr>
          <w:sz w:val="24"/>
        </w:rPr>
        <w:t xml:space="preserve"> ×</w:t>
      </w:r>
      <w:r w:rsidR="00D17665">
        <w:rPr>
          <w:sz w:val="24"/>
        </w:rPr>
        <w:t xml:space="preserve"> </w:t>
      </w:r>
      <w:r>
        <w:rPr>
          <w:sz w:val="24"/>
        </w:rPr>
        <w:t xml:space="preserve"> </w:t>
      </w:r>
      <w:r w:rsidR="00080DB4">
        <w:rPr>
          <w:sz w:val="24"/>
        </w:rPr>
        <w:t xml:space="preserve">33,54 </w:t>
      </w:r>
      <w:r w:rsidR="004423B5">
        <w:rPr>
          <w:sz w:val="24"/>
        </w:rPr>
        <w:t xml:space="preserve"> </w:t>
      </w:r>
      <w:r w:rsidR="00080DB4">
        <w:rPr>
          <w:sz w:val="24"/>
        </w:rPr>
        <w:t xml:space="preserve"> </w:t>
      </w:r>
      <w:r>
        <w:rPr>
          <w:sz w:val="24"/>
        </w:rPr>
        <w:t xml:space="preserve">=  </w:t>
      </w:r>
      <w:r w:rsidR="00080DB4">
        <w:rPr>
          <w:sz w:val="24"/>
        </w:rPr>
        <w:t xml:space="preserve">  335,40</w:t>
      </w:r>
    </w:p>
    <w:p w:rsidR="003068E6" w:rsidRDefault="003068E6" w:rsidP="003068E6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3068E6" w:rsidRDefault="003068E6" w:rsidP="003068E6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3068E6" w:rsidRPr="008E575E" w:rsidRDefault="003068E6" w:rsidP="003068E6">
      <w:pPr>
        <w:pStyle w:val="Cabealho"/>
        <w:tabs>
          <w:tab w:val="clear" w:pos="4320"/>
          <w:tab w:val="clear" w:pos="8640"/>
        </w:tabs>
        <w:rPr>
          <w:sz w:val="24"/>
          <w:u w:val="single"/>
        </w:rPr>
      </w:pPr>
      <w:r w:rsidRPr="008E575E">
        <w:rPr>
          <w:sz w:val="24"/>
          <w:u w:val="single"/>
        </w:rPr>
        <w:t>VEREADORES</w:t>
      </w:r>
    </w:p>
    <w:p w:rsidR="003068E6" w:rsidRDefault="003068E6" w:rsidP="003068E6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3068E6" w:rsidRDefault="003068E6" w:rsidP="003068E6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3068E6" w:rsidRDefault="003068E6" w:rsidP="003068E6">
      <w:pPr>
        <w:pStyle w:val="Cabealho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ab/>
        <w:t xml:space="preserve">NORMAL:                                             10 UFIQs </w:t>
      </w:r>
      <w:r w:rsidR="004423B5">
        <w:rPr>
          <w:sz w:val="24"/>
        </w:rPr>
        <w:t xml:space="preserve"> </w:t>
      </w:r>
      <w:r>
        <w:rPr>
          <w:sz w:val="24"/>
        </w:rPr>
        <w:t>×</w:t>
      </w:r>
      <w:r w:rsidR="004423B5">
        <w:rPr>
          <w:sz w:val="24"/>
        </w:rPr>
        <w:t xml:space="preserve"> </w:t>
      </w:r>
      <w:r w:rsidR="002673F9">
        <w:rPr>
          <w:sz w:val="24"/>
        </w:rPr>
        <w:t xml:space="preserve"> </w:t>
      </w:r>
      <w:r w:rsidR="00080DB4">
        <w:rPr>
          <w:sz w:val="24"/>
        </w:rPr>
        <w:t xml:space="preserve">33,54  </w:t>
      </w:r>
      <w:r>
        <w:rPr>
          <w:sz w:val="24"/>
        </w:rPr>
        <w:t xml:space="preserve">= </w:t>
      </w:r>
      <w:r w:rsidR="00080DB4">
        <w:rPr>
          <w:sz w:val="24"/>
        </w:rPr>
        <w:t xml:space="preserve">    335,40</w:t>
      </w:r>
    </w:p>
    <w:p w:rsidR="003068E6" w:rsidRDefault="003068E6" w:rsidP="003068E6">
      <w:pPr>
        <w:pStyle w:val="Cabealho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ab/>
        <w:t>PERNOITE DENTRO DO ESTADO:  20 UF</w:t>
      </w:r>
      <w:r w:rsidR="008D2480">
        <w:rPr>
          <w:sz w:val="24"/>
        </w:rPr>
        <w:t>I</w:t>
      </w:r>
      <w:r>
        <w:rPr>
          <w:sz w:val="24"/>
        </w:rPr>
        <w:t xml:space="preserve">Qs </w:t>
      </w:r>
      <w:r w:rsidR="004423B5">
        <w:rPr>
          <w:sz w:val="24"/>
        </w:rPr>
        <w:t xml:space="preserve"> </w:t>
      </w:r>
      <w:r>
        <w:rPr>
          <w:sz w:val="24"/>
        </w:rPr>
        <w:t xml:space="preserve">× </w:t>
      </w:r>
      <w:r w:rsidR="004423B5">
        <w:rPr>
          <w:sz w:val="24"/>
        </w:rPr>
        <w:t xml:space="preserve"> </w:t>
      </w:r>
      <w:r w:rsidR="00080DB4">
        <w:rPr>
          <w:sz w:val="24"/>
        </w:rPr>
        <w:t xml:space="preserve">33,54  </w:t>
      </w:r>
      <w:r>
        <w:rPr>
          <w:sz w:val="24"/>
        </w:rPr>
        <w:t>=</w:t>
      </w:r>
      <w:r w:rsidR="00080DB4">
        <w:rPr>
          <w:sz w:val="24"/>
        </w:rPr>
        <w:t xml:space="preserve">   </w:t>
      </w:r>
      <w:r w:rsidR="002673F9">
        <w:rPr>
          <w:sz w:val="24"/>
        </w:rPr>
        <w:t xml:space="preserve"> </w:t>
      </w:r>
      <w:r>
        <w:rPr>
          <w:sz w:val="24"/>
        </w:rPr>
        <w:t xml:space="preserve"> </w:t>
      </w:r>
      <w:r w:rsidR="00080DB4">
        <w:rPr>
          <w:sz w:val="24"/>
        </w:rPr>
        <w:t>670,80</w:t>
      </w:r>
    </w:p>
    <w:p w:rsidR="003068E6" w:rsidRDefault="003068E6" w:rsidP="003068E6">
      <w:pPr>
        <w:pStyle w:val="Cabealho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ab/>
        <w:t>PERNOITE  FORA DO ESTADO:       30 UF</w:t>
      </w:r>
      <w:r w:rsidR="008D2480">
        <w:rPr>
          <w:sz w:val="24"/>
        </w:rPr>
        <w:t>I</w:t>
      </w:r>
      <w:r>
        <w:rPr>
          <w:sz w:val="24"/>
        </w:rPr>
        <w:t xml:space="preserve">Qs </w:t>
      </w:r>
      <w:r w:rsidR="004423B5">
        <w:rPr>
          <w:sz w:val="24"/>
        </w:rPr>
        <w:t xml:space="preserve"> </w:t>
      </w:r>
      <w:r>
        <w:rPr>
          <w:sz w:val="24"/>
        </w:rPr>
        <w:t>×</w:t>
      </w:r>
      <w:r w:rsidR="002673F9">
        <w:rPr>
          <w:sz w:val="24"/>
        </w:rPr>
        <w:t xml:space="preserve"> </w:t>
      </w:r>
      <w:r w:rsidR="004423B5">
        <w:rPr>
          <w:sz w:val="24"/>
        </w:rPr>
        <w:t xml:space="preserve"> </w:t>
      </w:r>
      <w:r w:rsidR="00080DB4">
        <w:rPr>
          <w:sz w:val="24"/>
        </w:rPr>
        <w:t xml:space="preserve">33,54  </w:t>
      </w:r>
      <w:r>
        <w:rPr>
          <w:sz w:val="24"/>
        </w:rPr>
        <w:t>=</w:t>
      </w:r>
      <w:r w:rsidR="00080DB4">
        <w:rPr>
          <w:sz w:val="24"/>
        </w:rPr>
        <w:t xml:space="preserve"> </w:t>
      </w:r>
      <w:r>
        <w:rPr>
          <w:sz w:val="24"/>
        </w:rPr>
        <w:t xml:space="preserve"> </w:t>
      </w:r>
      <w:r w:rsidR="00080DB4">
        <w:rPr>
          <w:sz w:val="24"/>
        </w:rPr>
        <w:t>1.006,20</w:t>
      </w:r>
    </w:p>
    <w:p w:rsidR="003068E6" w:rsidRDefault="003068E6" w:rsidP="003068E6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3068E6" w:rsidRDefault="003068E6" w:rsidP="003068E6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743794" w:rsidRDefault="00743794" w:rsidP="003068E6">
      <w:pPr>
        <w:pStyle w:val="Cabealho"/>
        <w:tabs>
          <w:tab w:val="clear" w:pos="4320"/>
          <w:tab w:val="clear" w:pos="864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CUSTEIO DO ESTACIONAMENTO </w:t>
      </w:r>
    </w:p>
    <w:p w:rsidR="00743794" w:rsidRDefault="00743794" w:rsidP="003068E6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743794" w:rsidRDefault="00743794" w:rsidP="003068E6">
      <w:pPr>
        <w:pStyle w:val="Cabealho"/>
        <w:tabs>
          <w:tab w:val="clear" w:pos="4320"/>
          <w:tab w:val="clear" w:pos="8640"/>
        </w:tabs>
        <w:rPr>
          <w:b/>
          <w:sz w:val="24"/>
          <w:u w:val="single"/>
        </w:rPr>
      </w:pPr>
      <w:r>
        <w:rPr>
          <w:sz w:val="24"/>
        </w:rPr>
        <w:t>2 UFIQs  ×  33,54   =    67,08</w:t>
      </w:r>
    </w:p>
    <w:p w:rsidR="00743794" w:rsidRDefault="00743794" w:rsidP="003068E6">
      <w:pPr>
        <w:pStyle w:val="Cabealho"/>
        <w:tabs>
          <w:tab w:val="clear" w:pos="4320"/>
          <w:tab w:val="clear" w:pos="8640"/>
        </w:tabs>
        <w:rPr>
          <w:b/>
          <w:sz w:val="24"/>
          <w:u w:val="single"/>
        </w:rPr>
      </w:pPr>
    </w:p>
    <w:p w:rsidR="003068E6" w:rsidRDefault="003068E6" w:rsidP="003068E6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A07147" w:rsidRDefault="00A07147" w:rsidP="003068E6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A07147" w:rsidRDefault="00A07147" w:rsidP="003068E6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A07147" w:rsidRDefault="00A07147" w:rsidP="003068E6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3068E6" w:rsidRDefault="003068E6" w:rsidP="003068E6">
      <w:pPr>
        <w:pStyle w:val="Cabealho"/>
        <w:tabs>
          <w:tab w:val="clear" w:pos="4320"/>
          <w:tab w:val="clear" w:pos="8640"/>
        </w:tabs>
        <w:jc w:val="right"/>
        <w:rPr>
          <w:sz w:val="24"/>
        </w:rPr>
      </w:pPr>
      <w:r>
        <w:rPr>
          <w:sz w:val="24"/>
        </w:rPr>
        <w:t xml:space="preserve">Quatis, </w:t>
      </w:r>
      <w:r w:rsidR="00A07147">
        <w:rPr>
          <w:sz w:val="24"/>
        </w:rPr>
        <w:t>12</w:t>
      </w:r>
      <w:r>
        <w:rPr>
          <w:sz w:val="24"/>
        </w:rPr>
        <w:t xml:space="preserve"> de </w:t>
      </w:r>
      <w:r w:rsidR="00A07147">
        <w:rPr>
          <w:sz w:val="24"/>
        </w:rPr>
        <w:t>fevereiro</w:t>
      </w:r>
      <w:r>
        <w:rPr>
          <w:sz w:val="24"/>
        </w:rPr>
        <w:t xml:space="preserve"> de 20</w:t>
      </w:r>
      <w:r w:rsidR="008D2480">
        <w:rPr>
          <w:sz w:val="24"/>
        </w:rPr>
        <w:t>2</w:t>
      </w:r>
      <w:r w:rsidR="00A87D39">
        <w:rPr>
          <w:sz w:val="24"/>
        </w:rPr>
        <w:t>1</w:t>
      </w:r>
      <w:r>
        <w:rPr>
          <w:sz w:val="24"/>
        </w:rPr>
        <w:t>.</w:t>
      </w:r>
    </w:p>
    <w:p w:rsidR="003068E6" w:rsidRDefault="003068E6" w:rsidP="003068E6">
      <w:pPr>
        <w:pStyle w:val="Cabealho"/>
        <w:tabs>
          <w:tab w:val="clear" w:pos="4320"/>
          <w:tab w:val="clear" w:pos="8640"/>
        </w:tabs>
        <w:jc w:val="right"/>
        <w:rPr>
          <w:sz w:val="24"/>
        </w:rPr>
      </w:pPr>
    </w:p>
    <w:p w:rsidR="003068E6" w:rsidRDefault="003068E6" w:rsidP="003068E6">
      <w:pPr>
        <w:pStyle w:val="Cabealho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(Cálculos baseados na Resolução nº 00</w:t>
      </w:r>
      <w:r w:rsidR="00A07147">
        <w:rPr>
          <w:sz w:val="24"/>
        </w:rPr>
        <w:t>3</w:t>
      </w:r>
      <w:r>
        <w:rPr>
          <w:sz w:val="24"/>
        </w:rPr>
        <w:t>/20</w:t>
      </w:r>
      <w:r w:rsidR="00A07147">
        <w:rPr>
          <w:sz w:val="24"/>
        </w:rPr>
        <w:t>20</w:t>
      </w:r>
      <w:r>
        <w:rPr>
          <w:sz w:val="24"/>
        </w:rPr>
        <w:t xml:space="preserve"> de </w:t>
      </w:r>
      <w:r w:rsidR="00A07147">
        <w:rPr>
          <w:sz w:val="24"/>
        </w:rPr>
        <w:t>19</w:t>
      </w:r>
      <w:r>
        <w:rPr>
          <w:sz w:val="24"/>
        </w:rPr>
        <w:t xml:space="preserve"> de </w:t>
      </w:r>
      <w:r w:rsidR="00A07147">
        <w:rPr>
          <w:sz w:val="24"/>
        </w:rPr>
        <w:t>fevereiro</w:t>
      </w:r>
      <w:r>
        <w:rPr>
          <w:sz w:val="24"/>
        </w:rPr>
        <w:t xml:space="preserve"> de 20</w:t>
      </w:r>
      <w:r w:rsidR="00A07147">
        <w:rPr>
          <w:sz w:val="24"/>
        </w:rPr>
        <w:t>20</w:t>
      </w:r>
      <w:r>
        <w:rPr>
          <w:sz w:val="24"/>
        </w:rPr>
        <w:t>.)</w:t>
      </w:r>
    </w:p>
    <w:p w:rsidR="003068E6" w:rsidRDefault="003068E6" w:rsidP="003068E6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3068E6" w:rsidRDefault="003068E6" w:rsidP="003068E6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3068E6" w:rsidRDefault="003068E6" w:rsidP="003068E6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A87D39" w:rsidRDefault="00A87D39" w:rsidP="00A87D39">
      <w:pPr>
        <w:pStyle w:val="Cabealho"/>
        <w:tabs>
          <w:tab w:val="clear" w:pos="4320"/>
          <w:tab w:val="clear" w:pos="8640"/>
        </w:tabs>
        <w:jc w:val="center"/>
        <w:rPr>
          <w:sz w:val="24"/>
        </w:rPr>
      </w:pPr>
      <w:r>
        <w:rPr>
          <w:sz w:val="24"/>
        </w:rPr>
        <w:t>Carlos Renato Silva Canil</w:t>
      </w:r>
    </w:p>
    <w:p w:rsidR="00A87D39" w:rsidRDefault="00A87D39" w:rsidP="00A87D39">
      <w:pPr>
        <w:pStyle w:val="Cabealho"/>
        <w:tabs>
          <w:tab w:val="clear" w:pos="4320"/>
          <w:tab w:val="clear" w:pos="8640"/>
        </w:tabs>
        <w:jc w:val="center"/>
        <w:rPr>
          <w:sz w:val="24"/>
        </w:rPr>
      </w:pPr>
      <w:r>
        <w:rPr>
          <w:sz w:val="24"/>
        </w:rPr>
        <w:t>Chefe do Setor de Contabilidade</w:t>
      </w:r>
    </w:p>
    <w:p w:rsidR="00CB3882" w:rsidRDefault="00A87D39" w:rsidP="00743794">
      <w:pPr>
        <w:pStyle w:val="Cabealho"/>
        <w:tabs>
          <w:tab w:val="clear" w:pos="4320"/>
          <w:tab w:val="clear" w:pos="8640"/>
        </w:tabs>
        <w:jc w:val="center"/>
      </w:pPr>
      <w:r>
        <w:rPr>
          <w:sz w:val="24"/>
        </w:rPr>
        <w:t xml:space="preserve">CRC/RJ 102870/O-2 - Mat. 04.004-21 </w:t>
      </w:r>
    </w:p>
    <w:sectPr w:rsidR="00CB3882" w:rsidSect="008E3D82">
      <w:headerReference w:type="default" r:id="rId7"/>
      <w:footerReference w:type="default" r:id="rId8"/>
      <w:endnotePr>
        <w:numFmt w:val="decimal"/>
      </w:endnotePr>
      <w:pgSz w:w="11907" w:h="16840" w:code="9"/>
      <w:pgMar w:top="2552" w:right="1134" w:bottom="1134" w:left="2268" w:header="284" w:footer="7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055" w:rsidRDefault="009A3055" w:rsidP="00CC673C">
      <w:r>
        <w:separator/>
      </w:r>
    </w:p>
  </w:endnote>
  <w:endnote w:type="continuationSeparator" w:id="0">
    <w:p w:rsidR="009A3055" w:rsidRDefault="009A3055" w:rsidP="00CC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D82" w:rsidRDefault="003068E6">
    <w:pPr>
      <w:pStyle w:val="Rodap"/>
      <w:widowControl/>
      <w:pBdr>
        <w:top w:val="single" w:sz="4" w:space="0" w:color="auto"/>
      </w:pBdr>
      <w:tabs>
        <w:tab w:val="left" w:pos="7938"/>
        <w:tab w:val="left" w:pos="8222"/>
      </w:tabs>
      <w:ind w:left="-426" w:hanging="425"/>
      <w:rPr>
        <w:rFonts w:ascii="Arial" w:hAnsi="Arial"/>
        <w:sz w:val="22"/>
      </w:rPr>
    </w:pPr>
    <w:r>
      <w:rPr>
        <w:rFonts w:ascii="Arial" w:hAnsi="Arial"/>
        <w:sz w:val="22"/>
      </w:rPr>
      <w:t xml:space="preserve"> PRAÇADR. TEIXEIRA  BRANDÃO, 32  –  CEP 27.370-330  –  CENTRO  –  QUATIS  -  RJ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055" w:rsidRDefault="009A3055" w:rsidP="00CC673C">
      <w:r>
        <w:separator/>
      </w:r>
    </w:p>
  </w:footnote>
  <w:footnote w:type="continuationSeparator" w:id="0">
    <w:p w:rsidR="009A3055" w:rsidRDefault="009A3055" w:rsidP="00CC6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459" w:type="dxa"/>
      <w:tblLayout w:type="fixed"/>
      <w:tblLook w:val="0000" w:firstRow="0" w:lastRow="0" w:firstColumn="0" w:lastColumn="0" w:noHBand="0" w:noVBand="0"/>
    </w:tblPr>
    <w:tblGrid>
      <w:gridCol w:w="1418"/>
      <w:gridCol w:w="7412"/>
    </w:tblGrid>
    <w:tr w:rsidR="008E3D82">
      <w:trPr>
        <w:trHeight w:val="993"/>
      </w:trPr>
      <w:tc>
        <w:tcPr>
          <w:tcW w:w="1418" w:type="dxa"/>
        </w:tcPr>
        <w:p w:rsidR="008E3D82" w:rsidRDefault="000C21E4">
          <w:pPr>
            <w:pStyle w:val="Cabealho"/>
            <w:widowControl/>
            <w:ind w:right="360"/>
            <w:rPr>
              <w:sz w:val="24"/>
            </w:rPr>
          </w:pPr>
          <w:r>
            <w:rPr>
              <w:noProof/>
              <w:sz w:val="24"/>
            </w:rPr>
            <w:drawing>
              <wp:inline distT="0" distB="0" distL="0" distR="0">
                <wp:extent cx="787400" cy="736600"/>
                <wp:effectExtent l="0" t="0" r="0" b="635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12" w:type="dxa"/>
        </w:tcPr>
        <w:p w:rsidR="008E3D82" w:rsidRDefault="009A3055">
          <w:pPr>
            <w:pStyle w:val="Cabealho"/>
            <w:widowControl/>
            <w:rPr>
              <w:sz w:val="24"/>
            </w:rPr>
          </w:pPr>
        </w:p>
        <w:p w:rsidR="008E3D82" w:rsidRDefault="003068E6">
          <w:pPr>
            <w:pStyle w:val="Cabealho"/>
            <w:widowControl/>
            <w:rPr>
              <w:sz w:val="32"/>
            </w:rPr>
          </w:pPr>
          <w:r>
            <w:rPr>
              <w:i/>
              <w:sz w:val="32"/>
            </w:rPr>
            <w:t xml:space="preserve">     CâmaraMunicipal de Quatis</w:t>
          </w:r>
        </w:p>
        <w:p w:rsidR="008E3D82" w:rsidRDefault="003068E6">
          <w:pPr>
            <w:pStyle w:val="Cabealho"/>
            <w:widowControl/>
            <w:rPr>
              <w:sz w:val="24"/>
            </w:rPr>
          </w:pPr>
          <w:r>
            <w:rPr>
              <w:sz w:val="32"/>
            </w:rPr>
            <w:t xml:space="preserve">         Estado do Rio de Janeiro</w:t>
          </w:r>
        </w:p>
      </w:tc>
    </w:tr>
  </w:tbl>
  <w:p w:rsidR="008E3D82" w:rsidRDefault="009A3055">
    <w:pPr>
      <w:pStyle w:val="Cabealho"/>
      <w:widowControl/>
    </w:pPr>
  </w:p>
  <w:p w:rsidR="00441E8D" w:rsidRPr="00441E8D" w:rsidRDefault="003068E6">
    <w:pPr>
      <w:pStyle w:val="Cabealho"/>
      <w:widowControl/>
      <w:rPr>
        <w:rFonts w:ascii="Franklin Gothic Heavy" w:hAnsi="Franklin Gothic Heavy"/>
        <w:sz w:val="24"/>
        <w:szCs w:val="24"/>
      </w:rPr>
    </w:pPr>
    <w:r w:rsidRPr="00441E8D">
      <w:rPr>
        <w:rFonts w:ascii="Franklin Gothic Heavy" w:hAnsi="Franklin Gothic Heavy"/>
        <w:sz w:val="24"/>
        <w:szCs w:val="24"/>
      </w:rPr>
      <w:t xml:space="preserve">                           DEPARTAMENTO DE CONTABILIDADE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E6"/>
    <w:rsid w:val="000247BB"/>
    <w:rsid w:val="00080DB4"/>
    <w:rsid w:val="000C21E4"/>
    <w:rsid w:val="00181F82"/>
    <w:rsid w:val="00213103"/>
    <w:rsid w:val="002673F9"/>
    <w:rsid w:val="002A5EF9"/>
    <w:rsid w:val="002B6815"/>
    <w:rsid w:val="003068E6"/>
    <w:rsid w:val="00384689"/>
    <w:rsid w:val="00432BCD"/>
    <w:rsid w:val="004423B5"/>
    <w:rsid w:val="007365D0"/>
    <w:rsid w:val="00740089"/>
    <w:rsid w:val="00743794"/>
    <w:rsid w:val="0075087A"/>
    <w:rsid w:val="008B6915"/>
    <w:rsid w:val="008D2480"/>
    <w:rsid w:val="00916380"/>
    <w:rsid w:val="00970E75"/>
    <w:rsid w:val="009A3055"/>
    <w:rsid w:val="00A07147"/>
    <w:rsid w:val="00A87D39"/>
    <w:rsid w:val="00CB3882"/>
    <w:rsid w:val="00CB5072"/>
    <w:rsid w:val="00CC673C"/>
    <w:rsid w:val="00D17665"/>
    <w:rsid w:val="00D83708"/>
    <w:rsid w:val="00D97EF0"/>
    <w:rsid w:val="00ED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8E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068E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068E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068E6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semiHidden/>
    <w:rsid w:val="003068E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8E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068E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068E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068E6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semiHidden/>
    <w:rsid w:val="003068E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contab2</dc:creator>
  <cp:lastModifiedBy>contab2</cp:lastModifiedBy>
  <cp:revision>2</cp:revision>
  <cp:lastPrinted>2021-01-20T13:11:00Z</cp:lastPrinted>
  <dcterms:created xsi:type="dcterms:W3CDTF">2023-08-16T13:11:00Z</dcterms:created>
  <dcterms:modified xsi:type="dcterms:W3CDTF">2023-08-16T13:11:00Z</dcterms:modified>
</cp:coreProperties>
</file>